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F5" w:rsidRPr="00D96DD1" w:rsidRDefault="00CA62F5" w:rsidP="00D67C1B">
      <w:pPr>
        <w:ind w:left="2124" w:firstLine="708"/>
      </w:pPr>
      <w:r w:rsidRPr="00D96DD1">
        <w:t xml:space="preserve">         </w:t>
      </w:r>
      <w:r w:rsidRPr="00D96DD1">
        <w:rPr>
          <w:noProof/>
        </w:rPr>
        <w:drawing>
          <wp:inline distT="0" distB="0" distL="0" distR="0">
            <wp:extent cx="1861461" cy="17830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821" cy="17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F5" w:rsidRPr="00D96DD1" w:rsidRDefault="00CA62F5" w:rsidP="00CA62F5">
      <w:pPr>
        <w:pStyle w:val="Adresa"/>
        <w:jc w:val="center"/>
      </w:pPr>
    </w:p>
    <w:p w:rsidR="00CA62F5" w:rsidRPr="00CC4847" w:rsidRDefault="00CA62F5" w:rsidP="00CA62F5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hAnsi="Arial" w:cs="Arial"/>
          <w:sz w:val="24"/>
          <w:szCs w:val="24"/>
        </w:rPr>
        <w:t>„</w:t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t>Održive misli“,</w:t>
      </w:r>
    </w:p>
    <w:p w:rsidR="00CA62F5" w:rsidRPr="00CC4847" w:rsidRDefault="00CA62F5" w:rsidP="00CA62F5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KK.06.3.1.07.0015</w:t>
      </w:r>
    </w:p>
    <w:p w:rsidR="00CA62F5" w:rsidRPr="00D96DD1" w:rsidRDefault="00CA62F5" w:rsidP="00CA62F5">
      <w:pPr>
        <w:pStyle w:val="Adresa"/>
        <w:rPr>
          <w:rFonts w:asciiTheme="majorHAnsi" w:hAnsiTheme="majorHAnsi" w:cs="Calibri"/>
        </w:rPr>
      </w:pPr>
      <w:r w:rsidRPr="00D96DD1">
        <w:rPr>
          <w:rFonts w:asciiTheme="majorHAnsi" w:hAnsiTheme="majorHAnsi" w:cs="Calibri"/>
        </w:rPr>
        <w:t xml:space="preserve">                                                      </w:t>
      </w:r>
      <w:r w:rsidRPr="00D96DD1">
        <w:rPr>
          <w:noProof/>
        </w:rPr>
        <w:drawing>
          <wp:inline distT="0" distB="0" distL="0" distR="0" wp14:anchorId="45197F96" wp14:editId="7E40766E">
            <wp:extent cx="335280" cy="386015"/>
            <wp:effectExtent l="0" t="0" r="7620" b="0"/>
            <wp:docPr id="2" name="Picture 1" descr="Slikovni rezultat za logo đurđ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ogo đurđev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9" cy="3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0A0C4B1B" wp14:editId="14AA0914">
            <wp:extent cx="281940" cy="375302"/>
            <wp:effectExtent l="0" t="0" r="3810" b="5715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4" cy="4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5A2AF591" wp14:editId="3D1BA972">
            <wp:extent cx="327382" cy="394335"/>
            <wp:effectExtent l="0" t="0" r="0" b="5715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" cy="4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69405839" wp14:editId="64856C6E">
            <wp:extent cx="327660" cy="396094"/>
            <wp:effectExtent l="0" t="0" r="0" b="4445"/>
            <wp:docPr id="7" name="Picture 7" descr="Slikovni rezultat za logo općina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logo općina kloštar podrav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6" cy="4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6D9D9D1D" wp14:editId="52A1439E">
            <wp:extent cx="264286" cy="354330"/>
            <wp:effectExtent l="19050" t="19050" r="21590" b="26670"/>
            <wp:docPr id="5" name="Picture 5" descr="Slikovni rezultat za općina mol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mol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4" cy="372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</w:t>
      </w:r>
      <w:r w:rsidRPr="00D96DD1">
        <w:rPr>
          <w:noProof/>
        </w:rPr>
        <w:drawing>
          <wp:inline distT="0" distB="0" distL="0" distR="0" wp14:anchorId="0FABD566" wp14:editId="4E266B18">
            <wp:extent cx="304800" cy="364814"/>
            <wp:effectExtent l="0" t="0" r="0" b="0"/>
            <wp:docPr id="4" name="Picture 4" descr="Slikovni rezultat za logo općina novo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logo općina novo vir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" cy="3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32E744AC" wp14:editId="6D4242DD">
            <wp:extent cx="274794" cy="366395"/>
            <wp:effectExtent l="0" t="0" r="0" b="0"/>
            <wp:docPr id="11" name="Picture 11" descr="Slikovni rezultat za logo općina podravske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logo općina podravske sesv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" cy="3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rFonts w:asciiTheme="majorHAnsi" w:hAnsiTheme="majorHAnsi" w:cs="Calibri"/>
        </w:rPr>
        <w:t xml:space="preserve">  </w:t>
      </w:r>
      <w:r w:rsidRPr="00D96DD1">
        <w:rPr>
          <w:noProof/>
        </w:rPr>
        <w:drawing>
          <wp:inline distT="0" distB="0" distL="0" distR="0" wp14:anchorId="220C03F6" wp14:editId="4200A898">
            <wp:extent cx="297180" cy="354157"/>
            <wp:effectExtent l="0" t="0" r="7620" b="8255"/>
            <wp:docPr id="3" name="Picture 3" descr="Slikovni rezultat za logo općina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ogo općina vir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" cy="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F5" w:rsidRPr="00D96DD1" w:rsidRDefault="00CA62F5" w:rsidP="00CA62F5">
      <w:pPr>
        <w:pStyle w:val="Adresa"/>
        <w:rPr>
          <w:rFonts w:asciiTheme="majorHAnsi" w:hAnsiTheme="majorHAnsi" w:cs="Calibri"/>
        </w:rPr>
      </w:pPr>
    </w:p>
    <w:p w:rsidR="00CA62F5" w:rsidRPr="00CC4847" w:rsidRDefault="008313C9" w:rsidP="00CA62F5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27</w:t>
      </w:r>
      <w:r w:rsidR="00CA62F5" w:rsidRPr="00CC4847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auto"/>
          <w:sz w:val="24"/>
          <w:szCs w:val="24"/>
        </w:rPr>
        <w:t>rujna</w:t>
      </w:r>
      <w:r w:rsidR="00CA62F5" w:rsidRPr="00CC4847">
        <w:rPr>
          <w:rFonts w:ascii="Arial" w:eastAsia="Times New Roman" w:hAnsi="Arial" w:cs="Arial"/>
          <w:color w:val="auto"/>
          <w:sz w:val="24"/>
          <w:szCs w:val="24"/>
        </w:rPr>
        <w:t xml:space="preserve"> 2019.</w:t>
      </w:r>
    </w:p>
    <w:p w:rsidR="00D67C1B" w:rsidRPr="00CC4847" w:rsidRDefault="00CA62F5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PR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 xml:space="preserve">IOPĆENJE: održane predstave u vrtićima u sklopu projekta „Održive misli“ </w:t>
      </w:r>
    </w:p>
    <w:p w:rsidR="005D3C0B" w:rsidRDefault="00D67C1B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KK.06.3.1.07.0015</w:t>
      </w:r>
      <w:r w:rsidR="005D3C0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D67C1B" w:rsidRPr="00CC4847" w:rsidRDefault="005D3C0B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– dostavlja se</w:t>
      </w:r>
    </w:p>
    <w:p w:rsidR="005100D3" w:rsidRDefault="00CA62F5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  <w:t>Poštovani/a,</w:t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  <w:t xml:space="preserve">dana </w:t>
      </w:r>
      <w:r w:rsidR="008313C9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FC4CA9">
        <w:rPr>
          <w:rFonts w:ascii="Arial" w:eastAsia="Times New Roman" w:hAnsi="Arial" w:cs="Arial"/>
          <w:b/>
          <w:color w:val="auto"/>
          <w:sz w:val="24"/>
          <w:szCs w:val="24"/>
        </w:rPr>
        <w:t>6</w:t>
      </w:r>
      <w:r w:rsidR="008313C9">
        <w:rPr>
          <w:rFonts w:ascii="Arial" w:eastAsia="Times New Roman" w:hAnsi="Arial" w:cs="Arial"/>
          <w:b/>
          <w:color w:val="auto"/>
          <w:sz w:val="24"/>
          <w:szCs w:val="24"/>
        </w:rPr>
        <w:t>. rujna</w:t>
      </w:r>
      <w:r w:rsidRPr="00CC4847">
        <w:rPr>
          <w:rFonts w:ascii="Arial" w:eastAsia="Times New Roman" w:hAnsi="Arial" w:cs="Arial"/>
          <w:b/>
          <w:color w:val="auto"/>
          <w:sz w:val="24"/>
          <w:szCs w:val="24"/>
        </w:rPr>
        <w:t xml:space="preserve"> 2019. godine</w:t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>održan</w:t>
      </w:r>
      <w:r w:rsidR="005100D3">
        <w:rPr>
          <w:rFonts w:ascii="Arial" w:eastAsia="Times New Roman" w:hAnsi="Arial" w:cs="Arial"/>
          <w:color w:val="auto"/>
          <w:sz w:val="24"/>
          <w:szCs w:val="24"/>
        </w:rPr>
        <w:t>a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 xml:space="preserve"> je predstava pod nazivom „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Kompot ili kompost?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>“ u sklopu projekta „Održive misli“ u Dječjem vrt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iću</w:t>
      </w:r>
      <w:r w:rsidR="00D67C1B" w:rsidRPr="00D67C1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C4CA9">
        <w:rPr>
          <w:rFonts w:ascii="Arial" w:eastAsia="Times New Roman" w:hAnsi="Arial" w:cs="Arial"/>
          <w:color w:val="auto"/>
          <w:sz w:val="24"/>
          <w:szCs w:val="24"/>
        </w:rPr>
        <w:t>Maslačak</w:t>
      </w:r>
      <w:r w:rsidR="003D49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67C1B" w:rsidRPr="00D67C1B">
        <w:rPr>
          <w:rFonts w:ascii="Arial" w:eastAsia="Times New Roman" w:hAnsi="Arial" w:cs="Arial"/>
          <w:color w:val="auto"/>
          <w:sz w:val="24"/>
          <w:szCs w:val="24"/>
        </w:rPr>
        <w:t xml:space="preserve">u </w:t>
      </w:r>
      <w:r w:rsidR="00FC4CA9">
        <w:rPr>
          <w:rFonts w:ascii="Arial" w:eastAsia="Times New Roman" w:hAnsi="Arial" w:cs="Arial"/>
          <w:color w:val="auto"/>
          <w:sz w:val="24"/>
          <w:szCs w:val="24"/>
        </w:rPr>
        <w:t>Đurđevcu</w:t>
      </w:r>
      <w:r w:rsidR="005100D3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Predstavu je izvelo Gradsko kazalište Đurđevac u trajanju od 30 minuta.</w:t>
      </w: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Pr="00CC4847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CA62F5" w:rsidP="005100D3">
      <w:pPr>
        <w:autoSpaceDE w:val="0"/>
        <w:autoSpaceDN w:val="0"/>
        <w:adjustRightInd w:val="0"/>
        <w:spacing w:after="0"/>
        <w:rPr>
          <w:rFonts w:ascii="ArialMT" w:hAnsi="ArialMT" w:cs="ArialMT"/>
          <w:color w:val="550055"/>
          <w:sz w:val="20"/>
          <w:szCs w:val="20"/>
          <w:lang w:val="en-US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</w:r>
      <w:r w:rsidR="00D67C1B">
        <w:rPr>
          <w:noProof/>
        </w:rPr>
        <w:drawing>
          <wp:inline distT="0" distB="0" distL="0" distR="0" wp14:anchorId="76AEA99A" wp14:editId="25AD7720">
            <wp:extent cx="1003991" cy="705224"/>
            <wp:effectExtent l="0" t="0" r="571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2" cy="7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noProof/>
        </w:rPr>
        <w:drawing>
          <wp:inline distT="0" distB="0" distL="0" distR="0" wp14:anchorId="0ABFDBF9" wp14:editId="7D668EA9">
            <wp:extent cx="1470212" cy="515932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1" cy="5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noProof/>
        </w:rPr>
        <w:drawing>
          <wp:inline distT="0" distB="0" distL="0" distR="0" wp14:anchorId="627BD3DE" wp14:editId="437BC9D5">
            <wp:extent cx="1398494" cy="461012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4" cy="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u w:val="single"/>
        </w:rPr>
        <w:t xml:space="preserve"> </w:t>
      </w:r>
      <w:r w:rsidR="00D67C1B">
        <w:rPr>
          <w:noProof/>
        </w:rPr>
        <w:drawing>
          <wp:inline distT="0" distB="0" distL="0" distR="0" wp14:anchorId="7EFAD694" wp14:editId="7806E2AC">
            <wp:extent cx="1661458" cy="680720"/>
            <wp:effectExtent l="0" t="0" r="0" b="5080"/>
            <wp:docPr id="25" name="Slika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7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u w:val="single"/>
        </w:rPr>
        <w:t xml:space="preserve"> </w:t>
      </w:r>
    </w:p>
    <w:p w:rsidR="005100D3" w:rsidRDefault="005100D3" w:rsidP="005100D3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67C1B" w:rsidRPr="005100D3" w:rsidRDefault="005100D3" w:rsidP="005100D3">
      <w:pPr>
        <w:autoSpaceDE w:val="0"/>
        <w:autoSpaceDN w:val="0"/>
        <w:adjustRightInd w:val="0"/>
        <w:spacing w:after="0"/>
        <w:rPr>
          <w:rFonts w:ascii="ArialMT" w:hAnsi="ArialMT" w:cs="ArialMT"/>
          <w:color w:val="550055"/>
          <w:sz w:val="20"/>
          <w:szCs w:val="20"/>
          <w:lang w:val="en-US"/>
        </w:rPr>
      </w:pPr>
      <w:r>
        <w:rPr>
          <w:sz w:val="28"/>
          <w:szCs w:val="28"/>
        </w:rPr>
        <w:t xml:space="preserve">               </w:t>
      </w:r>
      <w:r w:rsidR="00D67C1B" w:rsidRPr="00C65340">
        <w:rPr>
          <w:sz w:val="28"/>
          <w:szCs w:val="28"/>
        </w:rPr>
        <w:t>Projekt je sufinancirala Europska Unija iz Kohezijskog fonda.</w:t>
      </w: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lastRenderedPageBreak/>
        <w:t>Tema predstava bila je pravilno odvajanje otpada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 xml:space="preserve"> i kompostiranje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 te posljedice zagađenja. Kroz zanimljivu i dinamičnu radnju 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>te pravu „borbu“ za vrijednu sirovinu odnosno biootpad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, djeci je prikazano pravilno odvajanje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bio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>otpada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 xml:space="preserve">, dobrobiti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kompostiranja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 xml:space="preserve"> te 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važnost svakog pojedinca u sustavu održivog gospodarenja otpadom. </w:t>
      </w: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Cilj je da djeca usvoje navike pravilnog odvajanja i nauče važnost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kompostiranja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 od najranije dobi što će voditi smanjenju količina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bio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>otpada na odlagalištu te njegov štetan utjecaj.</w:t>
      </w: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Projekt Održive misli provodi se u trajanju od 20 mjeseci, odnosno od 17. travnja 2018. – 17. prosinca 2019. godine, a sufinanciran je sredstvima Europske Unije iz Kohezijskog fonda.  </w:t>
      </w: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>Korisnik projekta je Grad Đurđevac, dok su partneri na provedbi projekta općine: Ferdinandovac, Kalinovac, Kloštar Podravski, Molve, Novo Virje, Podravske Sesvete I Virje. Ukupan iznos projekta iznosi 492.494,32 kune, dok je iznos EU potpore je 418.620,16 kuna.</w:t>
      </w:r>
    </w:p>
    <w:p w:rsidR="00FB73B1" w:rsidRDefault="00CA62F5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D96DD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D96DD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7C1B" w:rsidRPr="00FB73B1" w:rsidRDefault="00FB73B1" w:rsidP="00FB73B1">
      <w:pPr>
        <w:autoSpaceDE w:val="0"/>
        <w:autoSpaceDN w:val="0"/>
        <w:adjustRightInd w:val="0"/>
        <w:spacing w:after="0"/>
        <w:ind w:left="35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D67C1B" w:rsidRPr="003F4927">
        <w:t>Grad Đurđevac</w:t>
      </w:r>
    </w:p>
    <w:p w:rsidR="00D67C1B" w:rsidRDefault="00D67C1B" w:rsidP="00D67C1B">
      <w:pPr>
        <w:spacing w:after="0"/>
        <w:jc w:val="center"/>
      </w:pPr>
      <w:r>
        <w:t>Stjepana Radića 1, 48350 Đurđevac</w:t>
      </w:r>
    </w:p>
    <w:p w:rsidR="00D67C1B" w:rsidRDefault="00D67C1B" w:rsidP="00D67C1B">
      <w:pPr>
        <w:spacing w:after="0"/>
        <w:jc w:val="center"/>
      </w:pPr>
      <w:r>
        <w:t>+385 48 811 052</w:t>
      </w:r>
    </w:p>
    <w:p w:rsidR="00D67C1B" w:rsidRDefault="00372606" w:rsidP="00D67C1B">
      <w:pPr>
        <w:spacing w:after="0"/>
        <w:jc w:val="center"/>
      </w:pPr>
      <w:hyperlink r:id="rId18" w:history="1">
        <w:r w:rsidR="00D67C1B" w:rsidRPr="00C32F3F">
          <w:rPr>
            <w:rStyle w:val="Hiperveza"/>
          </w:rPr>
          <w:t>www.djurdjevac.hr</w:t>
        </w:r>
      </w:hyperlink>
    </w:p>
    <w:p w:rsidR="00D67C1B" w:rsidRDefault="00372606" w:rsidP="00D67C1B">
      <w:pPr>
        <w:spacing w:after="0"/>
        <w:jc w:val="center"/>
      </w:pPr>
      <w:hyperlink r:id="rId19" w:history="1">
        <w:r w:rsidR="00D67C1B" w:rsidRPr="00C32F3F">
          <w:rPr>
            <w:rStyle w:val="Hiperveza"/>
          </w:rPr>
          <w:t>www.strukturnifondovi.hr</w:t>
        </w:r>
      </w:hyperlink>
    </w:p>
    <w:p w:rsidR="00D67C1B" w:rsidRDefault="00D67C1B" w:rsidP="00D67C1B">
      <w:pPr>
        <w:spacing w:after="0"/>
      </w:pPr>
    </w:p>
    <w:p w:rsidR="00D67C1B" w:rsidRPr="00416F88" w:rsidRDefault="00D67C1B" w:rsidP="00D67C1B">
      <w:pPr>
        <w:spacing w:after="0"/>
        <w:jc w:val="center"/>
      </w:pPr>
      <w:r>
        <w:t xml:space="preserve">Sadržaj </w:t>
      </w:r>
      <w:r w:rsidR="00277BC5">
        <w:t>priopćenja</w:t>
      </w:r>
      <w:r>
        <w:t xml:space="preserve"> isključiva je odgovornost Grada Đurđevca.</w:t>
      </w:r>
    </w:p>
    <w:p w:rsidR="00D67C1B" w:rsidRDefault="00D67C1B" w:rsidP="00D67C1B"/>
    <w:p w:rsidR="00D67C1B" w:rsidRDefault="00D67C1B" w:rsidP="00D67C1B">
      <w:pPr>
        <w:rPr>
          <w:u w:val="single"/>
        </w:rPr>
      </w:pPr>
      <w:r>
        <w:tab/>
      </w:r>
    </w:p>
    <w:p w:rsidR="00D67C1B" w:rsidRDefault="00D67C1B" w:rsidP="00D67C1B">
      <w:pPr>
        <w:rPr>
          <w:u w:val="single"/>
        </w:rPr>
      </w:pPr>
      <w:r>
        <w:rPr>
          <w:noProof/>
        </w:rPr>
        <w:drawing>
          <wp:inline distT="0" distB="0" distL="0" distR="0" wp14:anchorId="0E4DE7E3" wp14:editId="5DC5AA6F">
            <wp:extent cx="1003991" cy="705224"/>
            <wp:effectExtent l="0" t="0" r="571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2" cy="7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83C4B" wp14:editId="399DC62A">
            <wp:extent cx="1470212" cy="515932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1" cy="5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80695" wp14:editId="38B1845B">
            <wp:extent cx="1398494" cy="46101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4" cy="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F6536" wp14:editId="6E4A8D66">
            <wp:extent cx="1661458" cy="680720"/>
            <wp:effectExtent l="0" t="0" r="0" b="5080"/>
            <wp:docPr id="26" name="Slika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7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F5" w:rsidRPr="00372606" w:rsidRDefault="00D67C1B" w:rsidP="00372606">
      <w:pPr>
        <w:ind w:left="720" w:firstLine="720"/>
        <w:rPr>
          <w:sz w:val="28"/>
          <w:szCs w:val="28"/>
        </w:rPr>
      </w:pPr>
      <w:r w:rsidRPr="00C65340">
        <w:rPr>
          <w:sz w:val="28"/>
          <w:szCs w:val="28"/>
        </w:rPr>
        <w:t>Projekt je sufinancirala Europska Unija iz Kohezijskog fonda.</w:t>
      </w:r>
      <w:bookmarkStart w:id="0" w:name="_GoBack"/>
      <w:bookmarkEnd w:id="0"/>
    </w:p>
    <w:sectPr w:rsidR="00CA62F5" w:rsidRPr="0037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AIicwNzIwszQ0MzcyUdpeDU4uLM/DyQAtNaAA55oRssAAAA"/>
  </w:docVars>
  <w:rsids>
    <w:rsidRoot w:val="00CA62F5"/>
    <w:rsid w:val="000677BC"/>
    <w:rsid w:val="001A2982"/>
    <w:rsid w:val="00277BC5"/>
    <w:rsid w:val="00277CAB"/>
    <w:rsid w:val="00372606"/>
    <w:rsid w:val="003D49AB"/>
    <w:rsid w:val="003F0753"/>
    <w:rsid w:val="00436A82"/>
    <w:rsid w:val="004F5685"/>
    <w:rsid w:val="005100D3"/>
    <w:rsid w:val="005D3C0B"/>
    <w:rsid w:val="00752B2B"/>
    <w:rsid w:val="008313C9"/>
    <w:rsid w:val="00861E7B"/>
    <w:rsid w:val="008E230C"/>
    <w:rsid w:val="00AC31EC"/>
    <w:rsid w:val="00C420BA"/>
    <w:rsid w:val="00CA62F5"/>
    <w:rsid w:val="00CC4847"/>
    <w:rsid w:val="00D67C1B"/>
    <w:rsid w:val="00D96DD1"/>
    <w:rsid w:val="00E5685E"/>
    <w:rsid w:val="00FB73B1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36BE"/>
  <w15:chartTrackingRefBased/>
  <w15:docId w15:val="{B06E7275-7C64-4122-88DE-720127B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2F5"/>
    <w:pPr>
      <w:spacing w:after="280" w:line="240" w:lineRule="auto"/>
    </w:pPr>
    <w:rPr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resa">
    <w:name w:val="Adresa"/>
    <w:basedOn w:val="Normal"/>
    <w:next w:val="Pozdrav"/>
    <w:uiPriority w:val="3"/>
    <w:qFormat/>
    <w:rsid w:val="00CA62F5"/>
    <w:pPr>
      <w:spacing w:line="336" w:lineRule="auto"/>
      <w:contextualSpacing/>
    </w:p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A62F5"/>
  </w:style>
  <w:style w:type="character" w:customStyle="1" w:styleId="PozdravChar">
    <w:name w:val="Pozdrav Char"/>
    <w:basedOn w:val="Zadanifontodlomka"/>
    <w:link w:val="Pozdrav"/>
    <w:uiPriority w:val="99"/>
    <w:semiHidden/>
    <w:rsid w:val="00CA62F5"/>
    <w:rPr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D67C1B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www.djurdjevac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PREDMET: Poziv na tribinu „Održivo gospodarenje otpadom i kakve to veze ima s  
                    nama“
                                       - dostavlja se
Poštovani/a,
dana 14. svibnja 2019. godine s početkom u 11:15 sati u prostorijama Osnovne škole “Ivan Lacković Croata Kalinovac” održati će se tribina pod nazivom „Održivo gospodarenje otpadom i kakve to veze ima s nama“.  Tribina se provodi u sklopu projekta „Održive misli” sufinanciranog sredstvima Europske Unije iz Kohezijskog fonda. Korisnik projekta je Grad Đurđevac, dok su partneri na provedbi projekta općine: Ferdinandovac, Kalinovac, Kloštar Podravski, Molve, Novo Virje, Podravske Sesvete i Virje. Ukupan iznos projekta iznosi 492.494,32 kune, dok je iznos EU potpore je 418.620,16 kuna. 
Predviđeno trajanje tribine je 90 minuta. 
Projekt se provodi u trajanju od 20 mjeseci, odnosno od 17. travnja 2018. – 17. prosinca 2019. godine.
Stručnjaci koji će izlagati spomenute teme su:
1. Sonja Hlebar, dugogodišnja stručnjakinja iz sektora gospodarenja otpadom, suosnivačica i idejna začetnica nekoliko ekoloških projekata nagrađenih međunarodnim nagradama,
2. Ivana Smolak, stručna inžinjerka održivog razvoja te voditeljica ekoloških projekata,
3. Danijela Glavosek Kovačić, aktivistica i volonterka u raznim ekološkim udrugama.
Obzirom na alarmantno stanje u našem okolišu i posljedicama koje ono ima ne samo za okoliš, već i za ljudsko zdravlje, potrebno je potaknuti građane na individualne i kolektivne akcije u pogledu sprečavanja nastanka, ponovne upotrebe, recikliranja i smanjenja odlaganja otpada. 
Sudionici/e će biti upoznati s hijerarhijom gospodarenja otpadom, kružnom ekonomijom i ciljevima održivog razvoja kao cjelovitim rješenjem koje podrazumijeva stvaranje održive budućnosti za sve.
Sadržaj ovog poziva isključiva je odgovornost Grada Đurđevca.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Hlebar Matija</dc:creator>
  <cp:keywords/>
  <dc:description/>
  <cp:lastModifiedBy>Vrtić Maslačak</cp:lastModifiedBy>
  <cp:revision>3</cp:revision>
  <dcterms:created xsi:type="dcterms:W3CDTF">2019-10-01T09:21:00Z</dcterms:created>
  <dcterms:modified xsi:type="dcterms:W3CDTF">2019-10-01T09:21:00Z</dcterms:modified>
</cp:coreProperties>
</file>